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65E2C" w14:textId="3C13674C" w:rsidR="0066216D" w:rsidRDefault="006978F4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6EB5EF" wp14:editId="29E12F12">
            <wp:simplePos x="0" y="0"/>
            <wp:positionH relativeFrom="margin">
              <wp:posOffset>-859790</wp:posOffset>
            </wp:positionH>
            <wp:positionV relativeFrom="paragraph">
              <wp:posOffset>0</wp:posOffset>
            </wp:positionV>
            <wp:extent cx="7407910" cy="10487025"/>
            <wp:effectExtent l="0" t="0" r="2540" b="0"/>
            <wp:wrapTight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AD980" w14:textId="2F2D39C2" w:rsidR="003B5AC6" w:rsidRPr="005F6E21" w:rsidRDefault="005B316B">
      <w:pPr>
        <w:rPr>
          <w:b/>
          <w:sz w:val="40"/>
          <w:szCs w:val="40"/>
        </w:rPr>
      </w:pPr>
      <w:r w:rsidRPr="005F6E21">
        <w:rPr>
          <w:b/>
          <w:sz w:val="40"/>
          <w:szCs w:val="40"/>
        </w:rPr>
        <w:lastRenderedPageBreak/>
        <w:t>Watsonia Social Story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B316B" w14:paraId="2F64C8F8" w14:textId="77777777" w:rsidTr="005F6E21">
        <w:trPr>
          <w:trHeight w:val="4507"/>
        </w:trPr>
        <w:tc>
          <w:tcPr>
            <w:tcW w:w="4508" w:type="dxa"/>
          </w:tcPr>
          <w:p w14:paraId="09B62686" w14:textId="77777777" w:rsidR="005F6E21" w:rsidRDefault="005F6E21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Welcome to Watsonia Library.</w:t>
            </w:r>
          </w:p>
          <w:p w14:paraId="501FB2A6" w14:textId="3B2681E4" w:rsidR="005B316B" w:rsidRPr="00340E7A" w:rsidRDefault="005F6E21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library has two entry points. The most common is from the car park side. The other side has one 2-hour accessible parking space and is a quieter street.</w:t>
            </w:r>
          </w:p>
        </w:tc>
        <w:tc>
          <w:tcPr>
            <w:tcW w:w="4508" w:type="dxa"/>
          </w:tcPr>
          <w:p w14:paraId="6B1568DD" w14:textId="70AC3927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1976D2" wp14:editId="443EBD34">
                  <wp:extent cx="2725420" cy="27254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 1 Ro entering from car park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6B" w14:paraId="7D5AA080" w14:textId="77777777" w:rsidTr="005F6E21">
        <w:trPr>
          <w:trHeight w:val="4507"/>
        </w:trPr>
        <w:tc>
          <w:tcPr>
            <w:tcW w:w="4508" w:type="dxa"/>
          </w:tcPr>
          <w:p w14:paraId="00519E92" w14:textId="6B7EF3E9" w:rsidR="005B316B" w:rsidRDefault="005F6E21" w:rsidP="005B316B">
            <w:r>
              <w:rPr>
                <w:sz w:val="24"/>
                <w:szCs w:val="24"/>
              </w:rPr>
              <w:t>To the left</w:t>
            </w:r>
            <w:r w:rsidR="000E19AC">
              <w:rPr>
                <w:sz w:val="24"/>
                <w:szCs w:val="24"/>
              </w:rPr>
              <w:t>-hand</w:t>
            </w:r>
            <w:r>
              <w:rPr>
                <w:sz w:val="24"/>
                <w:szCs w:val="24"/>
              </w:rPr>
              <w:t xml:space="preserve"> and ri</w:t>
            </w:r>
            <w:r w:rsidR="000E19AC">
              <w:rPr>
                <w:sz w:val="24"/>
                <w:szCs w:val="24"/>
              </w:rPr>
              <w:t>ght-hand side of the entry there are two accessible toilets which are large and can be used by everyone.</w:t>
            </w:r>
          </w:p>
        </w:tc>
        <w:tc>
          <w:tcPr>
            <w:tcW w:w="4508" w:type="dxa"/>
          </w:tcPr>
          <w:p w14:paraId="563D00F5" w14:textId="6D6C9DDA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F09DD7" wp14:editId="3DB7D849">
                  <wp:extent cx="2725420" cy="27254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 2 Ro entering Watsonia Library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6B" w14:paraId="0B6646C2" w14:textId="77777777" w:rsidTr="005F6E21">
        <w:trPr>
          <w:trHeight w:val="4507"/>
        </w:trPr>
        <w:tc>
          <w:tcPr>
            <w:tcW w:w="4508" w:type="dxa"/>
          </w:tcPr>
          <w:p w14:paraId="3230476E" w14:textId="4AB7BD84" w:rsidR="005B316B" w:rsidRDefault="000E19AC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When entering the building there are two sets of automatic doors to walk through.</w:t>
            </w:r>
          </w:p>
          <w:p w14:paraId="612B8AE4" w14:textId="17FF05FF" w:rsidR="000E19AC" w:rsidRDefault="000E19AC" w:rsidP="005B316B">
            <w:r>
              <w:t xml:space="preserve">After </w:t>
            </w:r>
            <w:r w:rsidR="00F4764B">
              <w:t xml:space="preserve">the automatic doors </w:t>
            </w:r>
            <w:r>
              <w:t>you pass through the security system which could make a loud noise if someone forgot to borrow a book.</w:t>
            </w:r>
          </w:p>
          <w:p w14:paraId="7F5DDC21" w14:textId="0A5BF543" w:rsidR="000E19AC" w:rsidRDefault="000E19AC" w:rsidP="005B316B">
            <w:r>
              <w:t>The building will open into a larger space.</w:t>
            </w:r>
          </w:p>
        </w:tc>
        <w:tc>
          <w:tcPr>
            <w:tcW w:w="4508" w:type="dxa"/>
          </w:tcPr>
          <w:p w14:paraId="4ED2E349" w14:textId="549C7D4C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7FAEFE" wp14:editId="797A0AF5">
                  <wp:extent cx="2725420" cy="27254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 3 Ro entering the two doors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6B" w14:paraId="43D8858E" w14:textId="77777777" w:rsidTr="005F6E21">
        <w:trPr>
          <w:trHeight w:val="4507"/>
        </w:trPr>
        <w:tc>
          <w:tcPr>
            <w:tcW w:w="4508" w:type="dxa"/>
          </w:tcPr>
          <w:p w14:paraId="193CA3D8" w14:textId="77777777" w:rsidR="005B316B" w:rsidRDefault="000E19AC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Watsonia Library is an open plan building and is well lit with the natural lighting from the windows. There are also electrical downlights.</w:t>
            </w:r>
          </w:p>
          <w:p w14:paraId="7276D20B" w14:textId="77777777" w:rsidR="000E19AC" w:rsidRDefault="000E19AC" w:rsidP="005B316B">
            <w:r>
              <w:t>Ahead is the Lab Bar, which the public can access for studying, talking, reading, or playing chess.</w:t>
            </w:r>
          </w:p>
          <w:p w14:paraId="5907ACD7" w14:textId="77777777" w:rsidR="000E19AC" w:rsidRDefault="000E19AC" w:rsidP="005B316B">
            <w:r>
              <w:t>To the right is the Information Desk.</w:t>
            </w:r>
          </w:p>
          <w:p w14:paraId="69DB213E" w14:textId="5E756745" w:rsidR="000E19AC" w:rsidRDefault="000E19AC" w:rsidP="005B316B"/>
        </w:tc>
        <w:tc>
          <w:tcPr>
            <w:tcW w:w="4508" w:type="dxa"/>
          </w:tcPr>
          <w:p w14:paraId="16974255" w14:textId="4E794CE1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872AF5" wp14:editId="17F9C866">
                  <wp:extent cx="2725420" cy="27254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 4 Ro walking to Lab Bar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6B" w14:paraId="2B85B229" w14:textId="77777777" w:rsidTr="005F6E21">
        <w:trPr>
          <w:trHeight w:val="4507"/>
        </w:trPr>
        <w:tc>
          <w:tcPr>
            <w:tcW w:w="4508" w:type="dxa"/>
          </w:tcPr>
          <w:p w14:paraId="3F2F61A7" w14:textId="77777777" w:rsidR="005B316B" w:rsidRPr="000E19AC" w:rsidRDefault="000E19AC" w:rsidP="000E19AC">
            <w:pPr>
              <w:rPr>
                <w:sz w:val="24"/>
                <w:szCs w:val="24"/>
              </w:rPr>
            </w:pPr>
            <w:r w:rsidRPr="000E19AC">
              <w:rPr>
                <w:sz w:val="24"/>
                <w:szCs w:val="24"/>
              </w:rPr>
              <w:lastRenderedPageBreak/>
              <w:t>This is the Information Desk. This is where you can get staff assistance and join the library.</w:t>
            </w:r>
          </w:p>
          <w:p w14:paraId="6E12D346" w14:textId="42C25A2C" w:rsidR="000E19AC" w:rsidRDefault="000E19AC" w:rsidP="000E19AC">
            <w:r w:rsidRPr="000E19AC">
              <w:rPr>
                <w:sz w:val="24"/>
                <w:szCs w:val="24"/>
              </w:rPr>
              <w:t>The staff can assist in answering reference questions, help with returning books, computers and printing, and general enquires.</w:t>
            </w:r>
          </w:p>
        </w:tc>
        <w:tc>
          <w:tcPr>
            <w:tcW w:w="4508" w:type="dxa"/>
          </w:tcPr>
          <w:p w14:paraId="63400ED3" w14:textId="0E99912B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62E02F" wp14:editId="52E4C435">
                  <wp:extent cx="2725420" cy="27254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 5 Ro at Information Desk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6B" w14:paraId="7FD81BB8" w14:textId="77777777" w:rsidTr="005F6E21">
        <w:trPr>
          <w:trHeight w:val="4507"/>
        </w:trPr>
        <w:tc>
          <w:tcPr>
            <w:tcW w:w="4508" w:type="dxa"/>
          </w:tcPr>
          <w:p w14:paraId="10265302" w14:textId="77777777" w:rsidR="00340E7A" w:rsidRDefault="000E19AC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children’s area is around the corner from the main part of the library. </w:t>
            </w:r>
          </w:p>
          <w:p w14:paraId="4A17290C" w14:textId="77777777" w:rsidR="00340E7A" w:rsidRDefault="000E19AC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Junior books, DVDs and audio books are kept here. </w:t>
            </w:r>
            <w:r w:rsidR="00340E7A">
              <w:rPr>
                <w:sz w:val="24"/>
                <w:szCs w:val="24"/>
              </w:rPr>
              <w:t>YA fiction and graphic novels are also in this area.</w:t>
            </w:r>
          </w:p>
          <w:p w14:paraId="543DF5DE" w14:textId="72C35169" w:rsidR="005B316B" w:rsidRDefault="000E19AC" w:rsidP="005B316B">
            <w:r>
              <w:rPr>
                <w:sz w:val="24"/>
                <w:szCs w:val="24"/>
              </w:rPr>
              <w:t>You can ac</w:t>
            </w:r>
            <w:r w:rsidR="005F7B01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ess the garden</w:t>
            </w:r>
            <w:r w:rsidR="005F7B01">
              <w:rPr>
                <w:sz w:val="24"/>
                <w:szCs w:val="24"/>
              </w:rPr>
              <w:t xml:space="preserve"> through the glass doors, which is a quieter area to sit.</w:t>
            </w:r>
          </w:p>
        </w:tc>
        <w:tc>
          <w:tcPr>
            <w:tcW w:w="4508" w:type="dxa"/>
          </w:tcPr>
          <w:p w14:paraId="680E18BE" w14:textId="4039F48F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7F9BA" wp14:editId="6F5AEC42">
                  <wp:extent cx="2725420" cy="27254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 6 Ro walking to the Children's Area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6B" w14:paraId="5945A6A9" w14:textId="77777777" w:rsidTr="005F6E21">
        <w:trPr>
          <w:trHeight w:val="4507"/>
        </w:trPr>
        <w:tc>
          <w:tcPr>
            <w:tcW w:w="4508" w:type="dxa"/>
          </w:tcPr>
          <w:p w14:paraId="489165EB" w14:textId="77777777" w:rsidR="005F7B01" w:rsidRDefault="005F7B01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In the mornings the children’s area can be noisy and crowded with families attending story times. </w:t>
            </w:r>
          </w:p>
          <w:p w14:paraId="4FFCEBF8" w14:textId="6A6BE732" w:rsidR="005B316B" w:rsidRDefault="005F7B01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open plan nature of the building also allows for sound to travel.</w:t>
            </w:r>
          </w:p>
          <w:p w14:paraId="0CA3CA15" w14:textId="112DB6BD" w:rsidR="005F7B01" w:rsidRDefault="005F7B01" w:rsidP="005B316B">
            <w:r>
              <w:t>Between 12pm and 3pm this area is quieter.</w:t>
            </w:r>
          </w:p>
        </w:tc>
        <w:tc>
          <w:tcPr>
            <w:tcW w:w="4508" w:type="dxa"/>
          </w:tcPr>
          <w:p w14:paraId="028C3E7B" w14:textId="785233AF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95AB93" wp14:editId="7E5DCE40">
                  <wp:extent cx="2725420" cy="27254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69256819_695675222604745_3278748343393838038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6B" w14:paraId="1144FC3C" w14:textId="77777777" w:rsidTr="005F6E21">
        <w:trPr>
          <w:trHeight w:val="4507"/>
        </w:trPr>
        <w:tc>
          <w:tcPr>
            <w:tcW w:w="4508" w:type="dxa"/>
          </w:tcPr>
          <w:p w14:paraId="235BA16D" w14:textId="77777777" w:rsidR="005B316B" w:rsidRDefault="005F7B01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are welcome to borrow books anytime the library is open. </w:t>
            </w:r>
          </w:p>
          <w:p w14:paraId="3DAE7FDC" w14:textId="77777777" w:rsidR="005F7B01" w:rsidRDefault="005F7B01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can use your plastic library card and the self-service machine, or use your mobile phone and our app. </w:t>
            </w:r>
          </w:p>
          <w:p w14:paraId="2CC3568F" w14:textId="569F7092" w:rsidR="005F7B01" w:rsidRPr="00912A67" w:rsidRDefault="005F7B01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library staff will help with any questions you have about borrowing.</w:t>
            </w:r>
          </w:p>
        </w:tc>
        <w:tc>
          <w:tcPr>
            <w:tcW w:w="4508" w:type="dxa"/>
          </w:tcPr>
          <w:p w14:paraId="5CDC7A19" w14:textId="77546EA4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258030" wp14:editId="53865C50">
                  <wp:extent cx="2725420" cy="27254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 8 Ro borrowing a book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6B" w14:paraId="6C5AFA0D" w14:textId="77777777" w:rsidTr="005F6E21">
        <w:trPr>
          <w:trHeight w:val="4507"/>
        </w:trPr>
        <w:tc>
          <w:tcPr>
            <w:tcW w:w="4508" w:type="dxa"/>
          </w:tcPr>
          <w:p w14:paraId="75BC1B40" w14:textId="77777777" w:rsidR="005B316B" w:rsidRDefault="00340E7A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The Quiet Reading Room is a lovely space to read or study in silence.</w:t>
            </w:r>
          </w:p>
          <w:p w14:paraId="6B1C1FB0" w14:textId="77777777" w:rsidR="00340E7A" w:rsidRDefault="00340E7A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Walking through the entry under the clock. </w:t>
            </w:r>
          </w:p>
          <w:p w14:paraId="2C78FE25" w14:textId="3452D658" w:rsidR="00340E7A" w:rsidRPr="00912A67" w:rsidRDefault="00340E7A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Here there are two additional toilets, one male and one female.</w:t>
            </w:r>
          </w:p>
        </w:tc>
        <w:tc>
          <w:tcPr>
            <w:tcW w:w="4508" w:type="dxa"/>
          </w:tcPr>
          <w:p w14:paraId="38BAABBB" w14:textId="0F0716B6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FF0349" wp14:editId="525FB133">
                  <wp:extent cx="2725420" cy="27254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 9 Ro entering the passageway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6B" w14:paraId="31461ED7" w14:textId="77777777" w:rsidTr="005F6E21">
        <w:trPr>
          <w:trHeight w:val="4507"/>
        </w:trPr>
        <w:tc>
          <w:tcPr>
            <w:tcW w:w="4508" w:type="dxa"/>
          </w:tcPr>
          <w:p w14:paraId="13C5CE05" w14:textId="68F5AFFA" w:rsidR="005B316B" w:rsidRPr="00912A67" w:rsidRDefault="005B316B" w:rsidP="005B316B">
            <w:pPr>
              <w:rPr>
                <w:sz w:val="24"/>
                <w:szCs w:val="24"/>
              </w:rPr>
            </w:pPr>
            <w:r w:rsidRPr="004B58EC">
              <w:rPr>
                <w:sz w:val="24"/>
                <w:szCs w:val="24"/>
              </w:rPr>
              <w:t>Continue past the magazines on the right and you enter the Quiet Reading Room.</w:t>
            </w:r>
          </w:p>
        </w:tc>
        <w:tc>
          <w:tcPr>
            <w:tcW w:w="4508" w:type="dxa"/>
          </w:tcPr>
          <w:p w14:paraId="267D5582" w14:textId="084711E3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5E791" wp14:editId="32B8F368">
                  <wp:extent cx="2725420" cy="27254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o entering the QRR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6B" w14:paraId="75AC9BFD" w14:textId="77777777" w:rsidTr="005F6E21">
        <w:trPr>
          <w:trHeight w:val="4507"/>
        </w:trPr>
        <w:tc>
          <w:tcPr>
            <w:tcW w:w="4508" w:type="dxa"/>
          </w:tcPr>
          <w:p w14:paraId="1FC9A4EB" w14:textId="0D617D89" w:rsidR="00F4764B" w:rsidRDefault="00F4764B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</w:t>
            </w:r>
            <w:r w:rsidR="005B316B" w:rsidRPr="004B58EC">
              <w:rPr>
                <w:sz w:val="24"/>
                <w:szCs w:val="24"/>
              </w:rPr>
              <w:t>his room</w:t>
            </w:r>
            <w:r>
              <w:rPr>
                <w:sz w:val="24"/>
                <w:szCs w:val="24"/>
              </w:rPr>
              <w:t xml:space="preserve"> is a bright and clean space</w:t>
            </w:r>
            <w:r w:rsidR="005B316B" w:rsidRPr="004B58EC">
              <w:rPr>
                <w:sz w:val="24"/>
                <w:szCs w:val="24"/>
              </w:rPr>
              <w:t xml:space="preserve"> to read or study</w:t>
            </w:r>
            <w:r>
              <w:rPr>
                <w:sz w:val="24"/>
                <w:szCs w:val="24"/>
              </w:rPr>
              <w:t>.</w:t>
            </w:r>
          </w:p>
          <w:p w14:paraId="6D0D3A40" w14:textId="64D80B8F" w:rsidR="005B316B" w:rsidRPr="00912A67" w:rsidRDefault="005B316B" w:rsidP="005B316B">
            <w:pPr>
              <w:rPr>
                <w:sz w:val="24"/>
                <w:szCs w:val="24"/>
              </w:rPr>
            </w:pPr>
            <w:r w:rsidRPr="004B58EC">
              <w:rPr>
                <w:sz w:val="24"/>
                <w:szCs w:val="24"/>
              </w:rPr>
              <w:t xml:space="preserve">There is no talking </w:t>
            </w:r>
            <w:r w:rsidR="00F4764B">
              <w:rPr>
                <w:sz w:val="24"/>
                <w:szCs w:val="24"/>
              </w:rPr>
              <w:t xml:space="preserve">or group work </w:t>
            </w:r>
            <w:r w:rsidRPr="004B58EC">
              <w:rPr>
                <w:sz w:val="24"/>
                <w:szCs w:val="24"/>
              </w:rPr>
              <w:t xml:space="preserve">in this space, whether it is face to face or </w:t>
            </w:r>
            <w:r w:rsidR="00F4764B">
              <w:rPr>
                <w:sz w:val="24"/>
                <w:szCs w:val="24"/>
              </w:rPr>
              <w:t>a mobile device</w:t>
            </w:r>
            <w:r w:rsidRPr="004B58EC">
              <w:rPr>
                <w:sz w:val="24"/>
                <w:szCs w:val="24"/>
              </w:rPr>
              <w:t>.</w:t>
            </w:r>
          </w:p>
        </w:tc>
        <w:tc>
          <w:tcPr>
            <w:tcW w:w="4508" w:type="dxa"/>
          </w:tcPr>
          <w:p w14:paraId="2F80A7A8" w14:textId="20EFF1D1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C9A32" wp14:editId="6F0224B2">
                  <wp:extent cx="2725420" cy="27254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 11 Ro sitting in the QRR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6B" w14:paraId="2A911B4E" w14:textId="77777777" w:rsidTr="005F6E21">
        <w:trPr>
          <w:trHeight w:val="4507"/>
        </w:trPr>
        <w:tc>
          <w:tcPr>
            <w:tcW w:w="4508" w:type="dxa"/>
          </w:tcPr>
          <w:p w14:paraId="6DE132A8" w14:textId="77777777" w:rsidR="00F4764B" w:rsidRDefault="005B316B" w:rsidP="00F4764B">
            <w:pPr>
              <w:rPr>
                <w:sz w:val="24"/>
                <w:szCs w:val="24"/>
              </w:rPr>
            </w:pPr>
            <w:r w:rsidRPr="004B58EC">
              <w:rPr>
                <w:sz w:val="24"/>
                <w:szCs w:val="24"/>
              </w:rPr>
              <w:t>Exiting the building is the same way as entering the building</w:t>
            </w:r>
            <w:r w:rsidR="00F4764B">
              <w:rPr>
                <w:sz w:val="24"/>
                <w:szCs w:val="24"/>
              </w:rPr>
              <w:t xml:space="preserve">.  </w:t>
            </w:r>
          </w:p>
          <w:p w14:paraId="46756BEB" w14:textId="7937D487" w:rsidR="00F4764B" w:rsidRPr="00F4764B" w:rsidRDefault="00F4764B" w:rsidP="00F476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First </w:t>
            </w:r>
            <w:r w:rsidRPr="00F4764B">
              <w:rPr>
                <w:sz w:val="24"/>
                <w:szCs w:val="24"/>
              </w:rPr>
              <w:t>the security system which could make a loud noise if someone forgot to borrow a book</w:t>
            </w:r>
            <w:r>
              <w:rPr>
                <w:sz w:val="24"/>
                <w:szCs w:val="24"/>
              </w:rPr>
              <w:t xml:space="preserve"> and then the</w:t>
            </w:r>
            <w:r w:rsidRPr="00F4764B">
              <w:rPr>
                <w:sz w:val="24"/>
                <w:szCs w:val="24"/>
              </w:rPr>
              <w:t xml:space="preserve"> two sets of automatic doors</w:t>
            </w:r>
            <w:r>
              <w:rPr>
                <w:sz w:val="24"/>
                <w:szCs w:val="24"/>
              </w:rPr>
              <w:t>.</w:t>
            </w:r>
          </w:p>
          <w:p w14:paraId="665F9E2B" w14:textId="448F189E" w:rsidR="00F4764B" w:rsidRPr="00912A67" w:rsidRDefault="00F4764B" w:rsidP="005B31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hope to see you again soon at Watsonia Library.</w:t>
            </w:r>
          </w:p>
        </w:tc>
        <w:tc>
          <w:tcPr>
            <w:tcW w:w="4508" w:type="dxa"/>
          </w:tcPr>
          <w:p w14:paraId="7D43BC06" w14:textId="75E050B4" w:rsidR="005B316B" w:rsidRDefault="005F6E21" w:rsidP="005F6E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84F43D" wp14:editId="1E24B590">
                  <wp:extent cx="2725420" cy="27254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 12 Ro exiting the building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54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B22F3" w14:textId="77777777" w:rsidR="005B316B" w:rsidRDefault="005B316B"/>
    <w:sectPr w:rsidR="005B316B" w:rsidSect="005D408E">
      <w:headerReference w:type="default" r:id="rId22"/>
      <w:pgSz w:w="11906" w:h="16838"/>
      <w:pgMar w:top="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59C93" w14:textId="77777777" w:rsidR="003A4C37" w:rsidRDefault="003A4C37" w:rsidP="003A4C37">
      <w:pPr>
        <w:spacing w:after="0" w:line="240" w:lineRule="auto"/>
      </w:pPr>
      <w:r>
        <w:separator/>
      </w:r>
    </w:p>
  </w:endnote>
  <w:endnote w:type="continuationSeparator" w:id="0">
    <w:p w14:paraId="79C0ABB0" w14:textId="77777777" w:rsidR="003A4C37" w:rsidRDefault="003A4C37" w:rsidP="003A4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D5790" w14:textId="77777777" w:rsidR="003A4C37" w:rsidRDefault="003A4C37" w:rsidP="003A4C37">
      <w:pPr>
        <w:spacing w:after="0" w:line="240" w:lineRule="auto"/>
      </w:pPr>
      <w:r>
        <w:separator/>
      </w:r>
    </w:p>
  </w:footnote>
  <w:footnote w:type="continuationSeparator" w:id="0">
    <w:p w14:paraId="4CD517C6" w14:textId="77777777" w:rsidR="003A4C37" w:rsidRDefault="003A4C37" w:rsidP="003A4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1E33C" w14:textId="07C736EF" w:rsidR="003A4C37" w:rsidRDefault="003A4C3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932C58" wp14:editId="7EB287DE">
          <wp:simplePos x="0" y="0"/>
          <wp:positionH relativeFrom="margin">
            <wp:align>center</wp:align>
          </wp:positionH>
          <wp:positionV relativeFrom="paragraph">
            <wp:posOffset>-3448685</wp:posOffset>
          </wp:positionV>
          <wp:extent cx="2345690" cy="8096885"/>
          <wp:effectExtent l="952" t="0" r="0" b="0"/>
          <wp:wrapTight wrapText="bothSides">
            <wp:wrapPolygon edited="0">
              <wp:start x="21591" y="-3"/>
              <wp:lineTo x="190" y="-3"/>
              <wp:lineTo x="190" y="21545"/>
              <wp:lineTo x="21591" y="21545"/>
              <wp:lineTo x="21591" y="-3"/>
            </wp:wrapPolygon>
          </wp:wrapTight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69" t="16941" r="35774" b="20941"/>
                  <a:stretch/>
                </pic:blipFill>
                <pic:spPr bwMode="auto">
                  <a:xfrm rot="16200000">
                    <a:off x="0" y="0"/>
                    <a:ext cx="2345690" cy="8096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16B"/>
    <w:rsid w:val="000E19AC"/>
    <w:rsid w:val="0016067F"/>
    <w:rsid w:val="00340E7A"/>
    <w:rsid w:val="003A4C37"/>
    <w:rsid w:val="005B316B"/>
    <w:rsid w:val="005D408E"/>
    <w:rsid w:val="005F6E21"/>
    <w:rsid w:val="005F7B01"/>
    <w:rsid w:val="0066216D"/>
    <w:rsid w:val="006978F4"/>
    <w:rsid w:val="009353BB"/>
    <w:rsid w:val="00DD6C11"/>
    <w:rsid w:val="00E77B35"/>
    <w:rsid w:val="00F4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2FE97"/>
  <w15:chartTrackingRefBased/>
  <w15:docId w15:val="{145A41C4-65B1-4907-AAB5-3B3CC72A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3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4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C37"/>
  </w:style>
  <w:style w:type="paragraph" w:styleId="Footer">
    <w:name w:val="footer"/>
    <w:basedOn w:val="Normal"/>
    <w:link w:val="FooterChar"/>
    <w:uiPriority w:val="99"/>
    <w:unhideWhenUsed/>
    <w:rsid w:val="003A4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9DE27D430F1240A3BB59317EF7480F" ma:contentTypeVersion="3" ma:contentTypeDescription="Create a new document." ma:contentTypeScope="" ma:versionID="392850f4219a911d7f4a091e614f604f">
  <xsd:schema xmlns:xsd="http://www.w3.org/2001/XMLSchema" xmlns:xs="http://www.w3.org/2001/XMLSchema" xmlns:p="http://schemas.microsoft.com/office/2006/metadata/properties" xmlns:ns2="365bc602-ba42-4564-bee6-cc969ad416cd" targetNamespace="http://schemas.microsoft.com/office/2006/metadata/properties" ma:root="true" ma:fieldsID="b57277199d456cea9d4838457d1c42fa" ns2:_="">
    <xsd:import namespace="365bc602-ba42-4564-bee6-cc969ad41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bc602-ba42-4564-bee6-cc969ad4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E76E22-8FF8-4B35-87CB-D16B80913AEC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4af7ffea-15e1-4bab-b483-ded249afbf0e"/>
    <ds:schemaRef ds:uri="332a2f2e-a9af-4fad-9a7c-a40396fd32a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063659D-9F05-4FB0-B7CC-0E654345A2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5bc602-ba42-4564-bee6-cc969ad41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E42CFB-A644-4BF8-8C29-EE2638FB04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Watson</dc:creator>
  <cp:keywords/>
  <dc:description/>
  <cp:lastModifiedBy>Hana Laffan</cp:lastModifiedBy>
  <cp:revision>8</cp:revision>
  <dcterms:created xsi:type="dcterms:W3CDTF">2023-09-01T01:11:00Z</dcterms:created>
  <dcterms:modified xsi:type="dcterms:W3CDTF">2023-10-25T04:50:00Z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0x010100969DE27D430F1240A3BB59317EF7480F</vt:lpwstr>
  </property>
</Properties>
</file>